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F9B" w:rsidRPr="00BA22F4" w:rsidRDefault="00835F9B" w:rsidP="00835F9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 xml:space="preserve">6 ИЗУЧЕНИЕ МОРФОЛОГИЧЕСКИХ ПРИЗНАКОВ ПОЧВ </w:t>
      </w:r>
    </w:p>
    <w:p w:rsidR="00835F9B" w:rsidRPr="00BA22F4" w:rsidRDefault="00835F9B" w:rsidP="00835F9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35F9B" w:rsidRPr="00BA22F4" w:rsidRDefault="00835F9B" w:rsidP="00835F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b/>
          <w:i/>
          <w:sz w:val="28"/>
          <w:szCs w:val="28"/>
          <w:u w:val="single"/>
        </w:rPr>
        <w:t xml:space="preserve">Цель работы: </w:t>
      </w:r>
      <w:r w:rsidRPr="00BA22F4">
        <w:rPr>
          <w:rFonts w:ascii="Times New Roman" w:hAnsi="Times New Roman"/>
          <w:sz w:val="28"/>
          <w:szCs w:val="28"/>
        </w:rPr>
        <w:t>ознакомление с основными морфологическими признаками почв.</w:t>
      </w:r>
    </w:p>
    <w:p w:rsidR="00835F9B" w:rsidRPr="00BA22F4" w:rsidRDefault="00835F9B" w:rsidP="00835F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b/>
          <w:i/>
          <w:sz w:val="28"/>
          <w:szCs w:val="28"/>
          <w:u w:val="single"/>
        </w:rPr>
        <w:t xml:space="preserve">Задание: </w:t>
      </w:r>
      <w:r w:rsidRPr="00BA22F4">
        <w:rPr>
          <w:rFonts w:ascii="Times New Roman" w:hAnsi="Times New Roman"/>
          <w:sz w:val="28"/>
          <w:szCs w:val="28"/>
        </w:rPr>
        <w:t>изучить краткие теоретические сведения морфологических признаков почв и заполнить таблицу 4.</w:t>
      </w:r>
    </w:p>
    <w:p w:rsidR="00835F9B" w:rsidRPr="00BA22F4" w:rsidRDefault="00835F9B" w:rsidP="00835F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835F9B" w:rsidRPr="00BA22F4" w:rsidRDefault="00835F9B" w:rsidP="00835F9B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BA22F4">
        <w:rPr>
          <w:rFonts w:ascii="Times New Roman" w:hAnsi="Times New Roman"/>
          <w:b/>
          <w:i/>
          <w:sz w:val="28"/>
          <w:szCs w:val="28"/>
          <w:u w:val="single"/>
        </w:rPr>
        <w:t>Краткие теоретические сведения</w:t>
      </w:r>
    </w:p>
    <w:p w:rsidR="00835F9B" w:rsidRPr="00BA22F4" w:rsidRDefault="00835F9B" w:rsidP="00835F9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35F9B" w:rsidRPr="00BA22F4" w:rsidRDefault="00835F9B" w:rsidP="00835F9B">
      <w:pPr>
        <w:pStyle w:val="Style11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22F4">
        <w:rPr>
          <w:rStyle w:val="FontStyle451"/>
          <w:sz w:val="28"/>
          <w:szCs w:val="28"/>
        </w:rPr>
        <w:t>Важная часть почвенных исследований - описание почвенного профиля по морфологическим (внешним) признакам. По ним мож</w:t>
      </w:r>
      <w:r w:rsidRPr="00BA22F4">
        <w:rPr>
          <w:rStyle w:val="FontStyle451"/>
          <w:sz w:val="28"/>
          <w:szCs w:val="28"/>
        </w:rPr>
        <w:softHyphen/>
        <w:t>но приблизительно судить о направлении и степени выраженности почвообразовательного процесса и классифицировать почвы. Что</w:t>
      </w:r>
      <w:r w:rsidRPr="00BA22F4">
        <w:rPr>
          <w:rStyle w:val="FontStyle451"/>
          <w:sz w:val="28"/>
          <w:szCs w:val="28"/>
        </w:rPr>
        <w:softHyphen/>
        <w:t>бы получить полное и правильное представление о генетических и агрономических особенностях почв, надо изучение почв по морфологическим признакам сочетать с исследованием физических, хи</w:t>
      </w:r>
      <w:r w:rsidRPr="00BA22F4">
        <w:rPr>
          <w:rStyle w:val="FontStyle451"/>
          <w:sz w:val="28"/>
          <w:szCs w:val="28"/>
        </w:rPr>
        <w:softHyphen/>
        <w:t>мических и биологических свойств.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Исследование почв в полевых условиях начинают, с обхода территории землепользования хозяйства, изучения рельефа местности, крутизны склонов, овражно-балочной сети и состава естественной растительности.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 xml:space="preserve">В результате общего ознакомления выбирают типичные для каждого участка или севооборота площадки, на которых делают почвенные разрезы. Различают три вида почвенных разрезов: </w:t>
      </w:r>
      <w:proofErr w:type="spellStart"/>
      <w:r w:rsidRPr="00BA22F4">
        <w:rPr>
          <w:rFonts w:ascii="Times New Roman" w:hAnsi="Times New Roman"/>
          <w:sz w:val="28"/>
          <w:szCs w:val="28"/>
        </w:rPr>
        <w:t>прикопки</w:t>
      </w:r>
      <w:proofErr w:type="spellEnd"/>
      <w:r w:rsidRPr="00BA22F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A22F4">
        <w:rPr>
          <w:rFonts w:ascii="Times New Roman" w:hAnsi="Times New Roman"/>
          <w:sz w:val="28"/>
          <w:szCs w:val="28"/>
        </w:rPr>
        <w:t>полуразрезы</w:t>
      </w:r>
      <w:proofErr w:type="spellEnd"/>
      <w:r w:rsidRPr="00BA22F4">
        <w:rPr>
          <w:rFonts w:ascii="Times New Roman" w:hAnsi="Times New Roman"/>
          <w:sz w:val="28"/>
          <w:szCs w:val="28"/>
        </w:rPr>
        <w:t xml:space="preserve"> и основные разрезы.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A22F4">
        <w:rPr>
          <w:rFonts w:ascii="Times New Roman" w:hAnsi="Times New Roman"/>
          <w:i/>
          <w:sz w:val="28"/>
          <w:szCs w:val="28"/>
        </w:rPr>
        <w:t>Прикопки</w:t>
      </w:r>
      <w:proofErr w:type="spellEnd"/>
      <w:r w:rsidRPr="00BA22F4">
        <w:rPr>
          <w:rFonts w:ascii="Times New Roman" w:hAnsi="Times New Roman"/>
          <w:sz w:val="28"/>
          <w:szCs w:val="28"/>
        </w:rPr>
        <w:t xml:space="preserve"> – неглубокие ямы (25-75 см), вскрывающие только верхние горизонты почвы. Они предназначены для предварительного исследования пахотного и гумусово-</w:t>
      </w:r>
      <w:proofErr w:type="spellStart"/>
      <w:r w:rsidRPr="00BA22F4">
        <w:rPr>
          <w:rFonts w:ascii="Times New Roman" w:hAnsi="Times New Roman"/>
          <w:sz w:val="28"/>
          <w:szCs w:val="28"/>
        </w:rPr>
        <w:t>аккумулягивного</w:t>
      </w:r>
      <w:proofErr w:type="spellEnd"/>
      <w:r w:rsidRPr="00BA22F4">
        <w:rPr>
          <w:rFonts w:ascii="Times New Roman" w:hAnsi="Times New Roman"/>
          <w:sz w:val="28"/>
          <w:szCs w:val="28"/>
        </w:rPr>
        <w:t xml:space="preserve"> горизонтов, определения степени </w:t>
      </w:r>
      <w:proofErr w:type="spellStart"/>
      <w:r w:rsidRPr="00BA22F4">
        <w:rPr>
          <w:rFonts w:ascii="Times New Roman" w:hAnsi="Times New Roman"/>
          <w:sz w:val="28"/>
          <w:szCs w:val="28"/>
        </w:rPr>
        <w:t>окультуренности</w:t>
      </w:r>
      <w:proofErr w:type="spellEnd"/>
      <w:r w:rsidRPr="00BA22F4">
        <w:rPr>
          <w:rFonts w:ascii="Times New Roman" w:hAnsi="Times New Roman"/>
          <w:sz w:val="28"/>
          <w:szCs w:val="28"/>
        </w:rPr>
        <w:t xml:space="preserve"> почв.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A22F4">
        <w:rPr>
          <w:rFonts w:ascii="Times New Roman" w:hAnsi="Times New Roman"/>
          <w:i/>
          <w:sz w:val="28"/>
          <w:szCs w:val="28"/>
        </w:rPr>
        <w:t>Полуразрезы</w:t>
      </w:r>
      <w:proofErr w:type="spellEnd"/>
      <w:r w:rsidRPr="00BA22F4">
        <w:rPr>
          <w:rFonts w:ascii="Times New Roman" w:hAnsi="Times New Roman"/>
          <w:sz w:val="28"/>
          <w:szCs w:val="28"/>
        </w:rPr>
        <w:t xml:space="preserve">, или контрольные разрезы (их глубина от 75 до </w:t>
      </w:r>
      <w:smartTag w:uri="urn:schemas-microsoft-com:office:smarttags" w:element="metricconverter">
        <w:smartTagPr>
          <w:attr w:name="ProductID" w:val="125 см"/>
        </w:smartTagPr>
        <w:r w:rsidRPr="00BA22F4">
          <w:rPr>
            <w:rFonts w:ascii="Times New Roman" w:hAnsi="Times New Roman"/>
            <w:sz w:val="28"/>
            <w:szCs w:val="28"/>
          </w:rPr>
          <w:t>125 см</w:t>
        </w:r>
      </w:smartTag>
      <w:r w:rsidRPr="00BA22F4">
        <w:rPr>
          <w:rFonts w:ascii="Times New Roman" w:hAnsi="Times New Roman"/>
          <w:sz w:val="28"/>
          <w:szCs w:val="28"/>
        </w:rPr>
        <w:t>), применяют при изучении морфологических признаков основных горизонтов почвенного профиля.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 xml:space="preserve">Основные разрезы предназначены для всестороннего изучения не только генетических горизонтов почв, но и материнских пород. Их выкапывают обычно на глубину 125-200 см, но так, чтобы обязательно захватить материнскую породу (рисунок 1). 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835F9B" w:rsidRPr="00BA22F4" w:rsidRDefault="00835F9B" w:rsidP="00835F9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19250" cy="127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4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F9B" w:rsidRPr="00BA22F4" w:rsidRDefault="00835F9B" w:rsidP="00835F9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835F9B" w:rsidRPr="00BA22F4" w:rsidRDefault="00835F9B" w:rsidP="00835F9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Рисунок 1 – Почвенный разрез (основной)</w:t>
      </w:r>
    </w:p>
    <w:p w:rsidR="00835F9B" w:rsidRPr="00BA22F4" w:rsidRDefault="00835F9B" w:rsidP="00835F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lastRenderedPageBreak/>
        <w:t>Выбрасывают почву из ям на боковые стороны, при этом из верхних плодородных слоев отдельно, чтобы после окончания работ поместить ее на прежнее место. Заднюю отвесную стенку разреза аккуратно зачищают.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Style w:val="a3"/>
          <w:i w:val="0"/>
          <w:sz w:val="28"/>
          <w:szCs w:val="28"/>
        </w:rPr>
      </w:pPr>
      <w:r w:rsidRPr="00BA22F4">
        <w:rPr>
          <w:rStyle w:val="a3"/>
          <w:sz w:val="28"/>
          <w:szCs w:val="28"/>
        </w:rPr>
        <w:t>После того как почвенный разрез подготовлен, приступают к изучению морфологических признаков почвы каждого генетического горизонта и их описанию. Ножом отмечают границы почвенных горизонтов, измеряют глубину залегания их от поверхности, устанавливают мощности, из каждого генетического горизонта отбирают почвенные образцы для дальнейших лабораторных исследований.</w:t>
      </w:r>
    </w:p>
    <w:p w:rsidR="00835F9B" w:rsidRPr="00BA22F4" w:rsidRDefault="00835F9B" w:rsidP="00835F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A22F4">
        <w:rPr>
          <w:rFonts w:ascii="Times New Roman" w:hAnsi="Times New Roman"/>
          <w:color w:val="000000"/>
          <w:sz w:val="28"/>
          <w:szCs w:val="28"/>
        </w:rPr>
        <w:t>Характеристику почвенного разреза записывают по следующей форме:</w:t>
      </w:r>
    </w:p>
    <w:p w:rsidR="00835F9B" w:rsidRPr="00BA22F4" w:rsidRDefault="00835F9B" w:rsidP="00835F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35F9B" w:rsidRPr="00BA22F4" w:rsidRDefault="00835F9B" w:rsidP="00835F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A22F4">
        <w:rPr>
          <w:rFonts w:ascii="Times New Roman" w:hAnsi="Times New Roman"/>
          <w:color w:val="000000"/>
          <w:sz w:val="28"/>
          <w:szCs w:val="28"/>
        </w:rPr>
        <w:t>Разрез № ……                                         Дата ………</w:t>
      </w:r>
    </w:p>
    <w:p w:rsidR="00835F9B" w:rsidRPr="00BA22F4" w:rsidRDefault="00835F9B" w:rsidP="00835F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A22F4">
        <w:rPr>
          <w:rFonts w:ascii="Times New Roman" w:hAnsi="Times New Roman"/>
          <w:color w:val="000000"/>
          <w:sz w:val="28"/>
          <w:szCs w:val="28"/>
        </w:rPr>
        <w:t xml:space="preserve">Область </w:t>
      </w:r>
      <w:proofErr w:type="gramStart"/>
      <w:r w:rsidRPr="00BA22F4">
        <w:rPr>
          <w:rFonts w:ascii="Times New Roman" w:hAnsi="Times New Roman"/>
          <w:color w:val="000000"/>
          <w:sz w:val="28"/>
          <w:szCs w:val="28"/>
        </w:rPr>
        <w:t>…….</w:t>
      </w:r>
      <w:proofErr w:type="gramEnd"/>
      <w:r w:rsidRPr="00BA22F4">
        <w:rPr>
          <w:rFonts w:ascii="Times New Roman" w:hAnsi="Times New Roman"/>
          <w:color w:val="000000"/>
          <w:sz w:val="28"/>
          <w:szCs w:val="28"/>
        </w:rPr>
        <w:t>.                                         Район …….</w:t>
      </w:r>
    </w:p>
    <w:p w:rsidR="00835F9B" w:rsidRPr="00BA22F4" w:rsidRDefault="00835F9B" w:rsidP="00835F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color w:val="000000"/>
          <w:sz w:val="28"/>
          <w:szCs w:val="28"/>
        </w:rPr>
        <w:t>Хозяйство ……                                        № поля или участка ……</w:t>
      </w:r>
    </w:p>
    <w:p w:rsidR="00835F9B" w:rsidRPr="00BA22F4" w:rsidRDefault="00835F9B" w:rsidP="00835F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Положение разреза по рельефу ………</w:t>
      </w:r>
      <w:proofErr w:type="gramStart"/>
      <w:r w:rsidRPr="00BA22F4">
        <w:rPr>
          <w:rFonts w:ascii="Times New Roman" w:hAnsi="Times New Roman"/>
          <w:sz w:val="28"/>
          <w:szCs w:val="28"/>
        </w:rPr>
        <w:t>…….</w:t>
      </w:r>
      <w:proofErr w:type="gramEnd"/>
      <w:r w:rsidRPr="00BA22F4">
        <w:rPr>
          <w:rFonts w:ascii="Times New Roman" w:hAnsi="Times New Roman"/>
          <w:sz w:val="28"/>
          <w:szCs w:val="28"/>
        </w:rPr>
        <w:t>.</w:t>
      </w:r>
    </w:p>
    <w:p w:rsidR="00835F9B" w:rsidRPr="00BA22F4" w:rsidRDefault="00835F9B" w:rsidP="00835F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Угодье ………………</w:t>
      </w:r>
      <w:proofErr w:type="gramStart"/>
      <w:r w:rsidRPr="00BA22F4">
        <w:rPr>
          <w:rFonts w:ascii="Times New Roman" w:hAnsi="Times New Roman"/>
          <w:sz w:val="28"/>
          <w:szCs w:val="28"/>
        </w:rPr>
        <w:t>…….</w:t>
      </w:r>
      <w:proofErr w:type="gramEnd"/>
      <w:r w:rsidRPr="00BA22F4">
        <w:rPr>
          <w:rFonts w:ascii="Times New Roman" w:hAnsi="Times New Roman"/>
          <w:sz w:val="28"/>
          <w:szCs w:val="28"/>
        </w:rPr>
        <w:t>.</w:t>
      </w:r>
    </w:p>
    <w:p w:rsidR="00835F9B" w:rsidRPr="00BA22F4" w:rsidRDefault="00835F9B" w:rsidP="00835F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Растительность естественная и культурная ……………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В полевых условиях необходимо отметить степень влажности почвы, от чего в большой мере зависит ее цвет: одна и та же почва во влажном состоянии имеет более темную окраску, чем сухая.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Степень влажности почвы выражается следующими органолептическими признаками: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 xml:space="preserve">1) </w:t>
      </w:r>
      <w:proofErr w:type="gramStart"/>
      <w:r w:rsidRPr="00BA22F4">
        <w:rPr>
          <w:rFonts w:ascii="Times New Roman" w:hAnsi="Times New Roman"/>
          <w:sz w:val="28"/>
          <w:szCs w:val="28"/>
        </w:rPr>
        <w:t>сухая  почва</w:t>
      </w:r>
      <w:proofErr w:type="gramEnd"/>
      <w:r w:rsidRPr="00BA22F4">
        <w:rPr>
          <w:rFonts w:ascii="Times New Roman" w:hAnsi="Times New Roman"/>
          <w:sz w:val="28"/>
          <w:szCs w:val="28"/>
        </w:rPr>
        <w:t xml:space="preserve"> – пылит, наличие влаги не ощущается, при соприкосновении не холодит руку.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2) свежая – не пылит, при сжатии крошится.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 xml:space="preserve">3) слегка увлажненная – не пылит, но холодит руку, светлеет при </w:t>
      </w:r>
      <w:proofErr w:type="spellStart"/>
      <w:r w:rsidRPr="00BA22F4">
        <w:rPr>
          <w:rFonts w:ascii="Times New Roman" w:hAnsi="Times New Roman"/>
          <w:sz w:val="28"/>
          <w:szCs w:val="28"/>
        </w:rPr>
        <w:t>подсыхании</w:t>
      </w:r>
      <w:proofErr w:type="spellEnd"/>
      <w:r w:rsidRPr="00BA22F4">
        <w:rPr>
          <w:rFonts w:ascii="Times New Roman" w:hAnsi="Times New Roman"/>
          <w:sz w:val="28"/>
          <w:szCs w:val="28"/>
        </w:rPr>
        <w:t>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 xml:space="preserve">4) влажная – при сжатии слипается, удерживает приданную форму, значительно светлеет при </w:t>
      </w:r>
      <w:proofErr w:type="spellStart"/>
      <w:r w:rsidRPr="00BA22F4">
        <w:rPr>
          <w:rFonts w:ascii="Times New Roman" w:hAnsi="Times New Roman"/>
          <w:sz w:val="28"/>
          <w:szCs w:val="28"/>
        </w:rPr>
        <w:t>подсыхании</w:t>
      </w:r>
      <w:proofErr w:type="spellEnd"/>
      <w:r w:rsidRPr="00BA22F4">
        <w:rPr>
          <w:rFonts w:ascii="Times New Roman" w:hAnsi="Times New Roman"/>
          <w:sz w:val="28"/>
          <w:szCs w:val="28"/>
        </w:rPr>
        <w:t>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5) сырая – при сжатии рука сыреет, но вода не просачивается между пальцами.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6) мокрая – при сжатии почвы в комок вода просачивается между пальцами.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 xml:space="preserve">Механический состав почвы в полевых условиях устанавливают пробой на скатывание шнура. Для этого почву увлажняют до консистенции пасты, хорошо перемешивают и раскатывают шнур толщиной примерно </w:t>
      </w:r>
      <w:smartTag w:uri="urn:schemas-microsoft-com:office:smarttags" w:element="metricconverter">
        <w:smartTagPr>
          <w:attr w:name="ProductID" w:val="3 мм"/>
        </w:smartTagPr>
        <w:r w:rsidRPr="00BA22F4">
          <w:rPr>
            <w:rFonts w:ascii="Times New Roman" w:hAnsi="Times New Roman"/>
            <w:sz w:val="28"/>
            <w:szCs w:val="28"/>
          </w:rPr>
          <w:t>3 мм</w:t>
        </w:r>
      </w:smartTag>
      <w:r w:rsidRPr="00BA22F4">
        <w:rPr>
          <w:rFonts w:ascii="Times New Roman" w:hAnsi="Times New Roman"/>
          <w:sz w:val="28"/>
          <w:szCs w:val="28"/>
        </w:rPr>
        <w:t xml:space="preserve">, затем сворачивают его в кольцо диаметром около </w:t>
      </w:r>
      <w:smartTag w:uri="urn:schemas-microsoft-com:office:smarttags" w:element="metricconverter">
        <w:smartTagPr>
          <w:attr w:name="ProductID" w:val="3 см"/>
        </w:smartTagPr>
        <w:r w:rsidRPr="00BA22F4">
          <w:rPr>
            <w:rFonts w:ascii="Times New Roman" w:hAnsi="Times New Roman"/>
            <w:sz w:val="28"/>
            <w:szCs w:val="28"/>
          </w:rPr>
          <w:t>3 см</w:t>
        </w:r>
      </w:smartTag>
      <w:r w:rsidRPr="00BA22F4">
        <w:rPr>
          <w:rFonts w:ascii="Times New Roman" w:hAnsi="Times New Roman"/>
          <w:sz w:val="28"/>
          <w:szCs w:val="28"/>
        </w:rPr>
        <w:t>. В зависимости от вида кольца и шнура делают заключение о механическом составе почвы (рисунок 2).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Глина – шнур легко свертывается в кольцо без трещин.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g">
            <w:drawing>
              <wp:anchor distT="0" distB="196850" distL="22860" distR="22860" simplePos="0" relativeHeight="251659264" behindDoc="0" locked="0" layoutInCell="1" allowOverlap="1">
                <wp:simplePos x="0" y="0"/>
                <wp:positionH relativeFrom="margin">
                  <wp:posOffset>600075</wp:posOffset>
                </wp:positionH>
                <wp:positionV relativeFrom="paragraph">
                  <wp:posOffset>447040</wp:posOffset>
                </wp:positionV>
                <wp:extent cx="4919345" cy="2401570"/>
                <wp:effectExtent l="13335" t="8890" r="10795" b="8890"/>
                <wp:wrapTopAndBottom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9345" cy="2401570"/>
                          <a:chOff x="7142" y="230"/>
                          <a:chExt cx="5544" cy="3442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12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7" y="396"/>
                            <a:ext cx="5393" cy="26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315" y="230"/>
                            <a:ext cx="7" cy="101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35F9B" w:rsidRDefault="00835F9B" w:rsidP="00835F9B">
                              <w:pPr>
                                <w:pStyle w:val="Style8"/>
                                <w:widowControl/>
                                <w:jc w:val="both"/>
                                <w:rPr>
                                  <w:rStyle w:val="FontStyle28"/>
                                </w:rPr>
                              </w:pPr>
                              <w:r>
                                <w:rPr>
                                  <w:rStyle w:val="FontStyle28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142" y="3297"/>
                            <a:ext cx="5544" cy="374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35F9B" w:rsidRPr="00161DF0" w:rsidRDefault="00835F9B" w:rsidP="00835F9B">
                              <w:pPr>
                                <w:rPr>
                                  <w:rStyle w:val="FontStyle26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left:0;text-align:left;margin-left:47.25pt;margin-top:35.2pt;width:387.35pt;height:189.1pt;z-index:251659264;mso-wrap-distance-left:1.8pt;mso-wrap-distance-right:1.8pt;mso-wrap-distance-bottom:15.5pt;mso-position-horizontal-relative:margin" coordorigin="7142,230" coordsize="5544,34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207;top:396;width:5393;height:26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SzT3BAAAA2gAAAA8AAABkcnMvZG93bnJldi54bWxEj0GLwjAUhO8L/ofwBG9rqoIs1SiiKOpF&#10;VkXw9mieTbF5KU3U9t8bYWGPw8x8w0znjS3Fk2pfOFYw6CcgiDOnC84VnE/r7x8QPiBrLB2TgpY8&#10;zGedrymm2r34l57HkIsIYZ+iAhNClUrpM0MWfd9VxNG7udpiiLLOpa7xFeG2lMMkGUuLBccFgxUt&#10;DWX348MquNvS79tiN2y3F5uszepwlZuDUr1us5iACNSE//Bfe6sVjOBzJd4AOXs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dSzT3BAAAA2gAAAA8AAAAAAAAAAAAAAAAAnwIA&#10;AGRycy9kb3ducmV2LnhtbFBLBQYAAAAABAAEAPcAAACNAwAAAAA=&#10;">
                  <v:imagedata r:id="rId7" o:title="" gain="74473f" grayscale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7315;top:230;width:7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dxzsQA&#10;AADaAAAADwAAAGRycy9kb3ducmV2LnhtbESPQWvCQBSE70L/w/IKvYhuFBF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ncc7EAAAA2gAAAA8AAAAAAAAAAAAAAAAAmAIAAGRycy9k&#10;b3ducmV2LnhtbFBLBQYAAAAABAAEAPUAAACJAwAAAAA=&#10;" filled="f" strokecolor="white" strokeweight="0">
                  <v:textbox inset="0,0,0,0">
                    <w:txbxContent>
                      <w:p w:rsidR="00835F9B" w:rsidRDefault="00835F9B" w:rsidP="00835F9B">
                        <w:pPr>
                          <w:pStyle w:val="Style8"/>
                          <w:widowControl/>
                          <w:jc w:val="both"/>
                          <w:rPr>
                            <w:rStyle w:val="FontStyle28"/>
                          </w:rPr>
                        </w:pPr>
                        <w:r>
                          <w:rPr>
                            <w:rStyle w:val="FontStyle28"/>
                          </w:rPr>
                          <w:t>!</w:t>
                        </w:r>
                      </w:p>
                    </w:txbxContent>
                  </v:textbox>
                </v:shape>
                <v:shape id="Text Box 5" o:spid="_x0000_s1029" type="#_x0000_t202" style="position:absolute;left:7142;top:3297;width:554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vUVcQA&#10;AADaAAAADwAAAGRycy9kb3ducmV2LnhtbESPQWvCQBSE70L/w/IKvYhuFBR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r1FXEAAAA2gAAAA8AAAAAAAAAAAAAAAAAmAIAAGRycy9k&#10;b3ducmV2LnhtbFBLBQYAAAAABAAEAPUAAACJAwAAAAA=&#10;" filled="f" strokecolor="white" strokeweight="0">
                  <v:textbox inset="0,0,0,0">
                    <w:txbxContent>
                      <w:p w:rsidR="00835F9B" w:rsidRPr="00161DF0" w:rsidRDefault="00835F9B" w:rsidP="00835F9B">
                        <w:pPr>
                          <w:rPr>
                            <w:rStyle w:val="FontStyle26"/>
                            <w:szCs w:val="24"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BA22F4">
        <w:rPr>
          <w:rFonts w:ascii="Times New Roman" w:hAnsi="Times New Roman"/>
          <w:sz w:val="28"/>
          <w:szCs w:val="28"/>
        </w:rPr>
        <w:t>Тяжелый суглинок – шнур легко скатывается, при свертывании в кольцо дает трещины.</w:t>
      </w:r>
    </w:p>
    <w:p w:rsidR="00835F9B" w:rsidRPr="00BA22F4" w:rsidRDefault="00835F9B" w:rsidP="00835F9B">
      <w:pPr>
        <w:spacing w:after="0" w:line="240" w:lineRule="auto"/>
        <w:ind w:firstLine="709"/>
        <w:jc w:val="center"/>
        <w:rPr>
          <w:rStyle w:val="FontStyle26"/>
          <w:rFonts w:ascii="Times New Roman" w:hAnsi="Times New Roman"/>
          <w:sz w:val="28"/>
          <w:szCs w:val="28"/>
        </w:rPr>
      </w:pPr>
      <w:r w:rsidRPr="00BA22F4">
        <w:rPr>
          <w:rStyle w:val="FontStyle26"/>
          <w:rFonts w:ascii="Times New Roman" w:hAnsi="Times New Roman"/>
          <w:sz w:val="28"/>
          <w:szCs w:val="28"/>
        </w:rPr>
        <w:t>Рисунок 2 - Определение механического состава почвы визуальным методом</w:t>
      </w:r>
    </w:p>
    <w:p w:rsidR="00835F9B" w:rsidRPr="00BA22F4" w:rsidRDefault="00835F9B" w:rsidP="00835F9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Средний суглинок – шнур легко образуется, но при свертывании в кольцо распадается.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Легкий суглинок – шнур распадается на части при малейшей попытке свернуть его в кольцо.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Супесь – шнур при скатывании распадается на части.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Песок – шнур не образуется.</w:t>
      </w: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Style w:val="FontStyle38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При исследовании почв в полевых условиях необходимо обратить внимание на связь морфологических признаков почвы с рельефом местности, экспозицией склонов, климатом, растительным покровом, близостью залегания грунтовых вод, производственной деятельностью человека, а также определить роль каждого из этих факторов в общем почвообразовательном процессе.</w:t>
      </w:r>
    </w:p>
    <w:p w:rsidR="00835F9B" w:rsidRPr="00BA22F4" w:rsidRDefault="00835F9B" w:rsidP="00835F9B">
      <w:pPr>
        <w:spacing w:after="0" w:line="240" w:lineRule="auto"/>
        <w:rPr>
          <w:rStyle w:val="FontStyle38"/>
          <w:sz w:val="28"/>
          <w:szCs w:val="28"/>
        </w:rPr>
      </w:pPr>
    </w:p>
    <w:p w:rsidR="00835F9B" w:rsidRPr="00BA22F4" w:rsidRDefault="00835F9B" w:rsidP="00835F9B">
      <w:pPr>
        <w:spacing w:after="0" w:line="240" w:lineRule="auto"/>
        <w:ind w:firstLine="709"/>
        <w:rPr>
          <w:rStyle w:val="FontStyle38"/>
          <w:sz w:val="28"/>
          <w:szCs w:val="28"/>
        </w:rPr>
      </w:pPr>
      <w:r w:rsidRPr="00BA22F4">
        <w:rPr>
          <w:rStyle w:val="FontStyle38"/>
          <w:sz w:val="28"/>
          <w:szCs w:val="28"/>
        </w:rPr>
        <w:t>Таблица 4 – Характерные признаки состава почвы</w:t>
      </w:r>
    </w:p>
    <w:p w:rsidR="00835F9B" w:rsidRPr="00BA22F4" w:rsidRDefault="00835F9B" w:rsidP="00835F9B">
      <w:pPr>
        <w:spacing w:after="0" w:line="240" w:lineRule="auto"/>
        <w:ind w:firstLine="709"/>
        <w:rPr>
          <w:rStyle w:val="FontStyle38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1"/>
        <w:gridCol w:w="1803"/>
        <w:gridCol w:w="2190"/>
        <w:gridCol w:w="2601"/>
      </w:tblGrid>
      <w:tr w:rsidR="00835F9B" w:rsidRPr="00BA22F4" w:rsidTr="004D0AC1">
        <w:trPr>
          <w:jc w:val="center"/>
        </w:trPr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 xml:space="preserve">Гранулометрический </w:t>
            </w:r>
          </w:p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 xml:space="preserve">состав почвы </w:t>
            </w:r>
          </w:p>
        </w:tc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Внешний вид сухой почвы</w:t>
            </w:r>
          </w:p>
        </w:tc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Ощущение при</w:t>
            </w:r>
          </w:p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растирании в пальцах и на ладони</w:t>
            </w:r>
          </w:p>
        </w:tc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Способность образовывать шнур в кольцо</w:t>
            </w:r>
          </w:p>
        </w:tc>
      </w:tr>
      <w:tr w:rsidR="00835F9B" w:rsidRPr="00BA22F4" w:rsidTr="004D0AC1">
        <w:trPr>
          <w:jc w:val="center"/>
        </w:trPr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4</w:t>
            </w:r>
          </w:p>
        </w:tc>
      </w:tr>
      <w:tr w:rsidR="00835F9B" w:rsidRPr="00BA22F4" w:rsidTr="004D0AC1">
        <w:trPr>
          <w:trHeight w:val="330"/>
          <w:jc w:val="center"/>
        </w:trPr>
        <w:tc>
          <w:tcPr>
            <w:tcW w:w="0" w:type="auto"/>
            <w:vAlign w:val="center"/>
          </w:tcPr>
          <w:p w:rsidR="00835F9B" w:rsidRPr="00BA22F4" w:rsidRDefault="00835F9B" w:rsidP="004D0AC1">
            <w:pPr>
              <w:tabs>
                <w:tab w:val="left" w:pos="2642"/>
              </w:tabs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Песчаная</w:t>
            </w: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</w:tc>
      </w:tr>
      <w:tr w:rsidR="00835F9B" w:rsidRPr="00BA22F4" w:rsidTr="004D0AC1">
        <w:trPr>
          <w:trHeight w:val="547"/>
          <w:jc w:val="center"/>
        </w:trPr>
        <w:tc>
          <w:tcPr>
            <w:tcW w:w="0" w:type="auto"/>
            <w:vAlign w:val="center"/>
          </w:tcPr>
          <w:p w:rsidR="00835F9B" w:rsidRPr="00BA22F4" w:rsidRDefault="00835F9B" w:rsidP="004D0AC1">
            <w:pPr>
              <w:widowControl w:val="0"/>
              <w:tabs>
                <w:tab w:val="left" w:pos="2642"/>
              </w:tabs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Супесчаная</w:t>
            </w: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</w:tc>
      </w:tr>
      <w:tr w:rsidR="00835F9B" w:rsidRPr="00BA22F4" w:rsidTr="004D0AC1">
        <w:trPr>
          <w:trHeight w:val="418"/>
          <w:jc w:val="center"/>
        </w:trPr>
        <w:tc>
          <w:tcPr>
            <w:tcW w:w="0" w:type="auto"/>
            <w:vAlign w:val="center"/>
          </w:tcPr>
          <w:p w:rsidR="00835F9B" w:rsidRPr="00BA22F4" w:rsidRDefault="00835F9B" w:rsidP="004D0AC1">
            <w:pPr>
              <w:widowControl w:val="0"/>
              <w:tabs>
                <w:tab w:val="left" w:pos="2642"/>
              </w:tabs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Легкосуглинистая</w:t>
            </w: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  <w:p w:rsidR="00835F9B" w:rsidRPr="00BA22F4" w:rsidRDefault="00835F9B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</w:p>
        </w:tc>
      </w:tr>
      <w:tr w:rsidR="00835F9B" w:rsidRPr="00BA22F4" w:rsidTr="004D0AC1">
        <w:trPr>
          <w:trHeight w:val="418"/>
          <w:jc w:val="center"/>
        </w:trPr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lastRenderedPageBreak/>
              <w:t xml:space="preserve">Гранулометрический </w:t>
            </w:r>
          </w:p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 xml:space="preserve">состав почвы </w:t>
            </w:r>
          </w:p>
        </w:tc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Внешний вид сухой почвы</w:t>
            </w:r>
          </w:p>
        </w:tc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Ощущение при</w:t>
            </w:r>
          </w:p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растирании в пальцах и на ладони</w:t>
            </w:r>
          </w:p>
        </w:tc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Способность образовывать шнур в кольцо</w:t>
            </w:r>
          </w:p>
        </w:tc>
      </w:tr>
      <w:tr w:rsidR="00835F9B" w:rsidRPr="00BA22F4" w:rsidTr="004D0AC1">
        <w:trPr>
          <w:trHeight w:val="418"/>
          <w:jc w:val="center"/>
        </w:trPr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4</w:t>
            </w:r>
          </w:p>
        </w:tc>
      </w:tr>
      <w:tr w:rsidR="00835F9B" w:rsidRPr="00BA22F4" w:rsidTr="004D0AC1">
        <w:trPr>
          <w:trHeight w:val="556"/>
          <w:jc w:val="center"/>
        </w:trPr>
        <w:tc>
          <w:tcPr>
            <w:tcW w:w="0" w:type="auto"/>
            <w:vAlign w:val="center"/>
          </w:tcPr>
          <w:p w:rsidR="00835F9B" w:rsidRPr="00BA22F4" w:rsidRDefault="00835F9B" w:rsidP="004D0AC1">
            <w:pPr>
              <w:widowControl w:val="0"/>
              <w:tabs>
                <w:tab w:val="left" w:pos="2642"/>
              </w:tabs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Среднесуглинистая</w:t>
            </w: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</w:p>
          <w:p w:rsidR="00835F9B" w:rsidRPr="00BA22F4" w:rsidRDefault="00835F9B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</w:tc>
      </w:tr>
      <w:tr w:rsidR="00835F9B" w:rsidRPr="00BA22F4" w:rsidTr="004D0AC1">
        <w:trPr>
          <w:trHeight w:val="422"/>
          <w:jc w:val="center"/>
        </w:trPr>
        <w:tc>
          <w:tcPr>
            <w:tcW w:w="0" w:type="auto"/>
            <w:vAlign w:val="center"/>
          </w:tcPr>
          <w:p w:rsidR="00835F9B" w:rsidRPr="00BA22F4" w:rsidRDefault="00835F9B" w:rsidP="004D0AC1">
            <w:pPr>
              <w:widowControl w:val="0"/>
              <w:tabs>
                <w:tab w:val="left" w:pos="2642"/>
              </w:tabs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Тяжелосуглинистая</w:t>
            </w: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</w:p>
          <w:p w:rsidR="00835F9B" w:rsidRPr="00BA22F4" w:rsidRDefault="00835F9B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  <w:p w:rsidR="00835F9B" w:rsidRPr="00BA22F4" w:rsidRDefault="00835F9B" w:rsidP="004D0AC1">
            <w:pPr>
              <w:spacing w:after="0" w:line="240" w:lineRule="auto"/>
              <w:ind w:firstLine="709"/>
              <w:rPr>
                <w:rStyle w:val="FontStyle38"/>
                <w:sz w:val="28"/>
                <w:szCs w:val="28"/>
              </w:rPr>
            </w:pPr>
          </w:p>
        </w:tc>
      </w:tr>
      <w:tr w:rsidR="00835F9B" w:rsidRPr="00BA22F4" w:rsidTr="004D0AC1">
        <w:trPr>
          <w:trHeight w:val="416"/>
          <w:jc w:val="center"/>
        </w:trPr>
        <w:tc>
          <w:tcPr>
            <w:tcW w:w="0" w:type="auto"/>
            <w:vAlign w:val="center"/>
          </w:tcPr>
          <w:p w:rsidR="00835F9B" w:rsidRPr="00BA22F4" w:rsidRDefault="00835F9B" w:rsidP="004D0AC1">
            <w:pPr>
              <w:widowControl w:val="0"/>
              <w:tabs>
                <w:tab w:val="left" w:pos="2642"/>
              </w:tabs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Глинистая</w:t>
            </w: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  <w:p w:rsidR="00835F9B" w:rsidRPr="00BA22F4" w:rsidRDefault="00835F9B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ind w:firstLine="709"/>
              <w:jc w:val="center"/>
              <w:rPr>
                <w:rStyle w:val="FontStyle38"/>
                <w:sz w:val="28"/>
                <w:szCs w:val="28"/>
              </w:rPr>
            </w:pPr>
          </w:p>
          <w:p w:rsidR="00835F9B" w:rsidRPr="00BA22F4" w:rsidRDefault="00835F9B" w:rsidP="004D0AC1">
            <w:pPr>
              <w:spacing w:after="0" w:line="240" w:lineRule="auto"/>
              <w:ind w:firstLine="709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835F9B" w:rsidRPr="00BA22F4" w:rsidRDefault="00835F9B" w:rsidP="004D0AC1">
            <w:pPr>
              <w:spacing w:after="0" w:line="240" w:lineRule="auto"/>
              <w:ind w:firstLine="709"/>
              <w:jc w:val="center"/>
              <w:rPr>
                <w:rStyle w:val="FontStyle38"/>
                <w:sz w:val="28"/>
                <w:szCs w:val="28"/>
              </w:rPr>
            </w:pPr>
          </w:p>
          <w:p w:rsidR="00835F9B" w:rsidRPr="00BA22F4" w:rsidRDefault="00835F9B" w:rsidP="004D0AC1">
            <w:pPr>
              <w:spacing w:after="0" w:line="240" w:lineRule="auto"/>
              <w:ind w:firstLine="709"/>
              <w:jc w:val="center"/>
              <w:rPr>
                <w:rStyle w:val="FontStyle38"/>
                <w:sz w:val="28"/>
                <w:szCs w:val="28"/>
              </w:rPr>
            </w:pPr>
          </w:p>
        </w:tc>
      </w:tr>
    </w:tbl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35F9B" w:rsidRPr="00BA22F4" w:rsidRDefault="00835F9B" w:rsidP="0083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Контрольные вопросы:</w:t>
      </w:r>
    </w:p>
    <w:p w:rsidR="00835F9B" w:rsidRPr="00BA22F4" w:rsidRDefault="00835F9B" w:rsidP="00835F9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С чего начинается исследование почвы в полевых условиях?</w:t>
      </w:r>
    </w:p>
    <w:p w:rsidR="00835F9B" w:rsidRPr="00BA22F4" w:rsidRDefault="00835F9B" w:rsidP="00835F9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 xml:space="preserve">Что такое </w:t>
      </w:r>
      <w:proofErr w:type="spellStart"/>
      <w:r w:rsidRPr="00BA22F4">
        <w:rPr>
          <w:rFonts w:ascii="Times New Roman" w:hAnsi="Times New Roman"/>
          <w:sz w:val="28"/>
          <w:szCs w:val="28"/>
        </w:rPr>
        <w:t>прикопки</w:t>
      </w:r>
      <w:proofErr w:type="spellEnd"/>
      <w:r w:rsidRPr="00BA22F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A22F4">
        <w:rPr>
          <w:rFonts w:ascii="Times New Roman" w:hAnsi="Times New Roman"/>
          <w:sz w:val="28"/>
          <w:szCs w:val="28"/>
        </w:rPr>
        <w:t>полуразрезы</w:t>
      </w:r>
      <w:proofErr w:type="spellEnd"/>
      <w:r w:rsidRPr="00BA22F4">
        <w:rPr>
          <w:rFonts w:ascii="Times New Roman" w:hAnsi="Times New Roman"/>
          <w:sz w:val="28"/>
          <w:szCs w:val="28"/>
        </w:rPr>
        <w:t xml:space="preserve"> и основные разрезы?</w:t>
      </w:r>
    </w:p>
    <w:p w:rsidR="00835F9B" w:rsidRPr="00BA22F4" w:rsidRDefault="00835F9B" w:rsidP="00835F9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Какими органолептическими признаками выражается степень влажности почвы?</w:t>
      </w:r>
    </w:p>
    <w:p w:rsidR="00835F9B" w:rsidRPr="00BA22F4" w:rsidRDefault="00835F9B" w:rsidP="00835F9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Как устанавливается механический состав в полевых условиях?</w:t>
      </w:r>
    </w:p>
    <w:p w:rsidR="00835F9B" w:rsidRPr="00BA22F4" w:rsidRDefault="00835F9B" w:rsidP="00835F9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Какие выделяют шнуры в зависимости от типа почвы?</w:t>
      </w:r>
    </w:p>
    <w:p w:rsidR="00851BD8" w:rsidRDefault="00835F9B" w:rsidP="00835F9B">
      <w:pPr>
        <w:jc w:val="both"/>
      </w:pPr>
      <w:r w:rsidRPr="00BA22F4">
        <w:rPr>
          <w:rFonts w:ascii="Times New Roman" w:hAnsi="Times New Roman"/>
          <w:sz w:val="28"/>
          <w:szCs w:val="28"/>
        </w:rPr>
        <w:t>На что необходимо обратить внимание при исследовании почв в полевых условиях?</w:t>
      </w:r>
      <w:bookmarkStart w:id="0" w:name="_GoBack"/>
      <w:bookmarkEnd w:id="0"/>
    </w:p>
    <w:sectPr w:rsidR="00851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F50E7F"/>
    <w:multiLevelType w:val="hybridMultilevel"/>
    <w:tmpl w:val="45A056B6"/>
    <w:lvl w:ilvl="0" w:tplc="CA629EE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F9B"/>
    <w:rsid w:val="00835F9B"/>
    <w:rsid w:val="0085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490D76-69FB-410F-ADEC-BB148C3A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F9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35F9B"/>
    <w:rPr>
      <w:i/>
      <w:iCs/>
    </w:rPr>
  </w:style>
  <w:style w:type="paragraph" w:customStyle="1" w:styleId="Style11">
    <w:name w:val="Style11"/>
    <w:basedOn w:val="a"/>
    <w:uiPriority w:val="99"/>
    <w:rsid w:val="00835F9B"/>
    <w:pPr>
      <w:widowControl w:val="0"/>
      <w:autoSpaceDE w:val="0"/>
      <w:autoSpaceDN w:val="0"/>
      <w:adjustRightInd w:val="0"/>
      <w:spacing w:after="0" w:line="215" w:lineRule="exact"/>
      <w:ind w:firstLine="331"/>
      <w:jc w:val="both"/>
    </w:pPr>
    <w:rPr>
      <w:rFonts w:ascii="Segoe UI" w:hAnsi="Segoe UI" w:cs="Segoe UI"/>
      <w:sz w:val="24"/>
      <w:szCs w:val="24"/>
    </w:rPr>
  </w:style>
  <w:style w:type="character" w:customStyle="1" w:styleId="FontStyle451">
    <w:name w:val="Font Style451"/>
    <w:basedOn w:val="a0"/>
    <w:uiPriority w:val="99"/>
    <w:rsid w:val="00835F9B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835F9B"/>
    <w:pPr>
      <w:widowControl w:val="0"/>
      <w:autoSpaceDE w:val="0"/>
      <w:autoSpaceDN w:val="0"/>
      <w:adjustRightInd w:val="0"/>
      <w:spacing w:after="0" w:line="240" w:lineRule="auto"/>
    </w:pPr>
    <w:rPr>
      <w:rFonts w:ascii="Segoe UI" w:hAnsi="Segoe UI" w:cs="Segoe UI"/>
      <w:sz w:val="24"/>
      <w:szCs w:val="24"/>
    </w:rPr>
  </w:style>
  <w:style w:type="character" w:customStyle="1" w:styleId="FontStyle38">
    <w:name w:val="Font Style38"/>
    <w:basedOn w:val="a0"/>
    <w:rsid w:val="00835F9B"/>
    <w:rPr>
      <w:rFonts w:ascii="Times New Roman" w:hAnsi="Times New Roman" w:cs="Times New Roman"/>
      <w:sz w:val="20"/>
      <w:szCs w:val="20"/>
    </w:rPr>
  </w:style>
  <w:style w:type="character" w:customStyle="1" w:styleId="FontStyle28">
    <w:name w:val="Font Style28"/>
    <w:basedOn w:val="a0"/>
    <w:rsid w:val="00835F9B"/>
    <w:rPr>
      <w:rFonts w:ascii="Times New Roman" w:hAnsi="Times New Roman" w:cs="Times New Roman"/>
      <w:sz w:val="8"/>
      <w:szCs w:val="8"/>
    </w:rPr>
  </w:style>
  <w:style w:type="character" w:customStyle="1" w:styleId="FontStyle26">
    <w:name w:val="Font Style26"/>
    <w:basedOn w:val="a0"/>
    <w:rsid w:val="00835F9B"/>
    <w:rPr>
      <w:rFonts w:ascii="Sylfaen" w:hAnsi="Sylfaen" w:cs="Sylfae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Лутай</dc:creator>
  <cp:keywords/>
  <dc:description/>
  <cp:lastModifiedBy>Сергей Лутай</cp:lastModifiedBy>
  <cp:revision>1</cp:revision>
  <dcterms:created xsi:type="dcterms:W3CDTF">2025-10-10T11:11:00Z</dcterms:created>
  <dcterms:modified xsi:type="dcterms:W3CDTF">2025-10-10T11:12:00Z</dcterms:modified>
</cp:coreProperties>
</file>